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5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418"/>
        <w:gridCol w:w="4677"/>
        <w:gridCol w:w="2268"/>
        <w:gridCol w:w="2268"/>
        <w:gridCol w:w="1418"/>
        <w:gridCol w:w="2243"/>
      </w:tblGrid>
      <w:tr w:rsidR="00F431F3" w:rsidRPr="00BC5E1C" w:rsidTr="007B69F4">
        <w:trPr>
          <w:trHeight w:val="543"/>
        </w:trPr>
        <w:tc>
          <w:tcPr>
            <w:tcW w:w="817" w:type="dxa"/>
          </w:tcPr>
          <w:p w:rsidR="00F431F3" w:rsidRDefault="00F431F3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92" w:type="dxa"/>
            <w:gridSpan w:val="6"/>
          </w:tcPr>
          <w:p w:rsidR="00F431F3" w:rsidRPr="00BC5E1C" w:rsidRDefault="00F431F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(геометрия)</w:t>
            </w:r>
          </w:p>
          <w:p w:rsidR="00F431F3" w:rsidRPr="00BC5E1C" w:rsidRDefault="00F431F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t xml:space="preserve"> </w:t>
            </w:r>
            <w:hyperlink r:id="rId4" w:history="1">
              <w:r w:rsidRPr="00E04E84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firdaus-1961@mail.ru</w:t>
              </w:r>
            </w:hyperlink>
          </w:p>
        </w:tc>
      </w:tr>
      <w:tr w:rsidR="00F431F3" w:rsidRPr="00BC5E1C" w:rsidTr="00F431F3">
        <w:trPr>
          <w:trHeight w:val="1087"/>
        </w:trPr>
        <w:tc>
          <w:tcPr>
            <w:tcW w:w="817" w:type="dxa"/>
          </w:tcPr>
          <w:p w:rsidR="00F431F3" w:rsidRPr="00BC5E1C" w:rsidRDefault="00F431F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</w:tcPr>
          <w:p w:rsidR="00F431F3" w:rsidRPr="00BC5E1C" w:rsidRDefault="00F431F3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677" w:type="dxa"/>
          </w:tcPr>
          <w:p w:rsidR="00F431F3" w:rsidRPr="00BC5E1C" w:rsidRDefault="00F431F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431F3" w:rsidRPr="00BC5E1C" w:rsidRDefault="00F431F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268" w:type="dxa"/>
          </w:tcPr>
          <w:p w:rsidR="00F431F3" w:rsidRPr="00BC5E1C" w:rsidRDefault="00F431F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268" w:type="dxa"/>
          </w:tcPr>
          <w:p w:rsidR="00F431F3" w:rsidRPr="00BC5E1C" w:rsidRDefault="00F431F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8" w:type="dxa"/>
          </w:tcPr>
          <w:p w:rsidR="00F431F3" w:rsidRPr="00BC5E1C" w:rsidRDefault="00F431F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43" w:type="dxa"/>
          </w:tcPr>
          <w:p w:rsidR="00F431F3" w:rsidRPr="00BC5E1C" w:rsidRDefault="00F431F3" w:rsidP="007B69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431F3" w:rsidRPr="00BC5E1C" w:rsidTr="00F431F3">
        <w:trPr>
          <w:trHeight w:val="892"/>
        </w:trPr>
        <w:tc>
          <w:tcPr>
            <w:tcW w:w="817" w:type="dxa"/>
          </w:tcPr>
          <w:p w:rsidR="00F431F3" w:rsidRDefault="00F431F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1418" w:type="dxa"/>
          </w:tcPr>
          <w:p w:rsidR="00F431F3" w:rsidRDefault="00F431F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4677" w:type="dxa"/>
          </w:tcPr>
          <w:p w:rsidR="00F431F3" w:rsidRDefault="00F431F3" w:rsidP="007B6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6058">
              <w:rPr>
                <w:rFonts w:ascii="Times New Roman" w:hAnsi="Times New Roman"/>
                <w:sz w:val="24"/>
                <w:szCs w:val="24"/>
              </w:rPr>
              <w:t>Взаимное расположение прямой и окружности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66058">
              <w:rPr>
                <w:rFonts w:ascii="Times New Roman" w:hAnsi="Times New Roman"/>
                <w:sz w:val="24"/>
                <w:szCs w:val="24"/>
              </w:rPr>
              <w:t xml:space="preserve"> Касательная к окружности</w:t>
            </w:r>
            <w:r w:rsidRPr="009264F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431F3" w:rsidRDefault="00F431F3" w:rsidP="007B6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25</w:t>
            </w:r>
          </w:p>
        </w:tc>
        <w:tc>
          <w:tcPr>
            <w:tcW w:w="2268" w:type="dxa"/>
          </w:tcPr>
          <w:p w:rsidR="00F431F3" w:rsidRDefault="00F431F3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268" w:type="dxa"/>
          </w:tcPr>
          <w:p w:rsidR="00F431F3" w:rsidRDefault="00F431F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70 изучить</w:t>
            </w:r>
          </w:p>
          <w:p w:rsidR="00F431F3" w:rsidRPr="00BC5E1C" w:rsidRDefault="00F431F3" w:rsidP="007B69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631(б, в), 633, 640</w:t>
            </w:r>
          </w:p>
        </w:tc>
        <w:tc>
          <w:tcPr>
            <w:tcW w:w="1418" w:type="dxa"/>
          </w:tcPr>
          <w:p w:rsidR="00F431F3" w:rsidRPr="00BC5E1C" w:rsidRDefault="00F431F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2243" w:type="dxa"/>
          </w:tcPr>
          <w:p w:rsidR="00F431F3" w:rsidRPr="00BC5E1C" w:rsidRDefault="00F431F3" w:rsidP="00F431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F431F3" w:rsidRPr="00BC5E1C" w:rsidTr="00F431F3">
        <w:trPr>
          <w:trHeight w:val="794"/>
        </w:trPr>
        <w:tc>
          <w:tcPr>
            <w:tcW w:w="817" w:type="dxa"/>
          </w:tcPr>
          <w:p w:rsidR="00F431F3" w:rsidRDefault="00F431F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F431F3" w:rsidRDefault="00F431F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4677" w:type="dxa"/>
          </w:tcPr>
          <w:p w:rsidR="00F431F3" w:rsidRDefault="00F431F3" w:rsidP="007B6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6058">
              <w:rPr>
                <w:rFonts w:ascii="Times New Roman" w:hAnsi="Times New Roman"/>
                <w:sz w:val="24"/>
                <w:szCs w:val="24"/>
              </w:rPr>
              <w:t>Градусная мера дуги окружности</w:t>
            </w:r>
          </w:p>
          <w:p w:rsidR="00F431F3" w:rsidRDefault="00F431F3" w:rsidP="007B6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 урок № 26</w:t>
            </w:r>
          </w:p>
          <w:p w:rsidR="00F431F3" w:rsidRDefault="00F431F3" w:rsidP="007B6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31F3" w:rsidRDefault="00F431F3" w:rsidP="00F431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2268" w:type="dxa"/>
          </w:tcPr>
          <w:p w:rsidR="00F431F3" w:rsidRDefault="00F431F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72 изучить</w:t>
            </w:r>
          </w:p>
          <w:p w:rsidR="00F431F3" w:rsidRPr="00BC5E1C" w:rsidRDefault="00F431F3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650(б), 652</w:t>
            </w:r>
          </w:p>
        </w:tc>
        <w:tc>
          <w:tcPr>
            <w:tcW w:w="1418" w:type="dxa"/>
          </w:tcPr>
          <w:p w:rsidR="00F431F3" w:rsidRPr="00BC5E1C" w:rsidRDefault="00F76F92" w:rsidP="007B6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</w:t>
            </w:r>
            <w:r w:rsidR="00F431F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243" w:type="dxa"/>
          </w:tcPr>
          <w:p w:rsidR="00F431F3" w:rsidRPr="00BC5E1C" w:rsidRDefault="00F431F3" w:rsidP="00F431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 обратная связь учащихся на РЭШ</w:t>
            </w:r>
          </w:p>
        </w:tc>
      </w:tr>
      <w:tr w:rsidR="00F76F92" w:rsidRPr="00BC5E1C" w:rsidTr="00F431F3">
        <w:trPr>
          <w:trHeight w:val="794"/>
        </w:trPr>
        <w:tc>
          <w:tcPr>
            <w:tcW w:w="817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4677" w:type="dxa"/>
          </w:tcPr>
          <w:p w:rsidR="00F76F92" w:rsidRDefault="00F76F92" w:rsidP="00D91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6058">
              <w:rPr>
                <w:rFonts w:ascii="Times New Roman" w:hAnsi="Times New Roman"/>
                <w:sz w:val="24"/>
                <w:szCs w:val="24"/>
              </w:rPr>
              <w:t>Теорема о вписанном угле</w:t>
            </w:r>
          </w:p>
          <w:p w:rsidR="00D91402" w:rsidRPr="00566058" w:rsidRDefault="00D91402" w:rsidP="002A6F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26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F76F92" w:rsidRDefault="003C74C1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73, № 657, 660</w:t>
            </w:r>
          </w:p>
        </w:tc>
        <w:tc>
          <w:tcPr>
            <w:tcW w:w="141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2243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F76F92" w:rsidRPr="00BC5E1C" w:rsidTr="00F431F3">
        <w:trPr>
          <w:trHeight w:val="794"/>
        </w:trPr>
        <w:tc>
          <w:tcPr>
            <w:tcW w:w="817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76F92" w:rsidRDefault="00C007A8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F76F9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4677" w:type="dxa"/>
          </w:tcPr>
          <w:p w:rsidR="00F76F92" w:rsidRDefault="00F76F92" w:rsidP="00D91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6058">
              <w:rPr>
                <w:rFonts w:ascii="Times New Roman" w:hAnsi="Times New Roman"/>
                <w:sz w:val="24"/>
                <w:szCs w:val="24"/>
              </w:rPr>
              <w:t>Теорема об отрезках пересекающихся хорд</w:t>
            </w:r>
          </w:p>
          <w:p w:rsidR="00D91402" w:rsidRPr="00566058" w:rsidRDefault="00D91402" w:rsidP="002A6F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26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F76F92" w:rsidRDefault="003C74C1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73, № 666(б), 667 </w:t>
            </w:r>
          </w:p>
        </w:tc>
        <w:tc>
          <w:tcPr>
            <w:tcW w:w="141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21.04</w:t>
            </w:r>
          </w:p>
        </w:tc>
        <w:tc>
          <w:tcPr>
            <w:tcW w:w="2243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F76F92" w:rsidRPr="00BC5E1C" w:rsidTr="00F431F3">
        <w:trPr>
          <w:trHeight w:val="794"/>
        </w:trPr>
        <w:tc>
          <w:tcPr>
            <w:tcW w:w="817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4677" w:type="dxa"/>
          </w:tcPr>
          <w:p w:rsidR="00F76F92" w:rsidRDefault="00F76F92" w:rsidP="00D91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6058">
              <w:rPr>
                <w:rFonts w:ascii="Times New Roman" w:hAnsi="Times New Roman"/>
                <w:sz w:val="24"/>
                <w:szCs w:val="24"/>
              </w:rPr>
              <w:t>Решение задач по теме «Центральные и вписанные углы»</w:t>
            </w:r>
          </w:p>
          <w:p w:rsidR="00D91402" w:rsidRPr="00566058" w:rsidRDefault="00D91402" w:rsidP="002A6F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26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F76F92" w:rsidRDefault="003C74C1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661, 663</w:t>
            </w:r>
          </w:p>
        </w:tc>
        <w:tc>
          <w:tcPr>
            <w:tcW w:w="141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</w:t>
            </w:r>
          </w:p>
        </w:tc>
        <w:tc>
          <w:tcPr>
            <w:tcW w:w="2243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F76F92" w:rsidRPr="00BC5E1C" w:rsidTr="00F431F3">
        <w:trPr>
          <w:trHeight w:val="794"/>
        </w:trPr>
        <w:tc>
          <w:tcPr>
            <w:tcW w:w="817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4677" w:type="dxa"/>
          </w:tcPr>
          <w:p w:rsidR="00F76F92" w:rsidRDefault="00F76F92" w:rsidP="00D91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6058">
              <w:rPr>
                <w:rFonts w:ascii="Times New Roman" w:hAnsi="Times New Roman"/>
                <w:sz w:val="24"/>
                <w:szCs w:val="24"/>
              </w:rPr>
              <w:t>Свойство биссектрисы угла</w:t>
            </w:r>
          </w:p>
          <w:p w:rsidR="00D91402" w:rsidRPr="00566058" w:rsidRDefault="00D91402" w:rsidP="002A6F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26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F76F92" w:rsidRDefault="003C74C1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74, № 676(б),  678(а)</w:t>
            </w:r>
          </w:p>
        </w:tc>
        <w:tc>
          <w:tcPr>
            <w:tcW w:w="141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28.04</w:t>
            </w:r>
          </w:p>
        </w:tc>
        <w:tc>
          <w:tcPr>
            <w:tcW w:w="2243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F76F92" w:rsidRPr="00BC5E1C" w:rsidTr="00F431F3">
        <w:trPr>
          <w:trHeight w:val="794"/>
        </w:trPr>
        <w:tc>
          <w:tcPr>
            <w:tcW w:w="817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4677" w:type="dxa"/>
          </w:tcPr>
          <w:p w:rsidR="00F76F92" w:rsidRDefault="00F76F92" w:rsidP="00D9140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6058">
              <w:rPr>
                <w:rFonts w:ascii="Times New Roman" w:hAnsi="Times New Roman"/>
                <w:sz w:val="24"/>
                <w:szCs w:val="24"/>
              </w:rPr>
              <w:t>Серединный перпендикуляр</w:t>
            </w:r>
          </w:p>
          <w:p w:rsidR="00D91402" w:rsidRPr="00566058" w:rsidRDefault="00D91402" w:rsidP="002A6F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proofErr w:type="spellEnd"/>
          </w:p>
        </w:tc>
        <w:tc>
          <w:tcPr>
            <w:tcW w:w="226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F76F92" w:rsidRDefault="003C74C1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75, №  679(а), 681 </w:t>
            </w:r>
          </w:p>
        </w:tc>
        <w:tc>
          <w:tcPr>
            <w:tcW w:w="1418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01.05</w:t>
            </w:r>
          </w:p>
        </w:tc>
        <w:tc>
          <w:tcPr>
            <w:tcW w:w="2243" w:type="dxa"/>
          </w:tcPr>
          <w:p w:rsidR="00F76F92" w:rsidRDefault="00F76F92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C0CF5" w:rsidRPr="00BC5E1C" w:rsidTr="00F431F3">
        <w:trPr>
          <w:trHeight w:val="794"/>
        </w:trPr>
        <w:tc>
          <w:tcPr>
            <w:tcW w:w="817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4677" w:type="dxa"/>
          </w:tcPr>
          <w:p w:rsidR="003C0CF5" w:rsidRPr="00566058" w:rsidRDefault="003C0CF5" w:rsidP="003A6091">
            <w:pPr>
              <w:rPr>
                <w:rFonts w:ascii="Times New Roman" w:hAnsi="Times New Roman"/>
                <w:sz w:val="24"/>
                <w:szCs w:val="24"/>
              </w:rPr>
            </w:pPr>
            <w:r w:rsidRPr="00566058">
              <w:rPr>
                <w:rFonts w:ascii="Times New Roman" w:hAnsi="Times New Roman"/>
                <w:sz w:val="24"/>
                <w:szCs w:val="24"/>
              </w:rPr>
              <w:t>Теорема о точке пересечения высот треугольника</w:t>
            </w:r>
          </w:p>
        </w:tc>
        <w:tc>
          <w:tcPr>
            <w:tcW w:w="2268" w:type="dxa"/>
          </w:tcPr>
          <w:p w:rsidR="003C0CF5" w:rsidRPr="009B29CC" w:rsidRDefault="003C0CF5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76, Задание из д. м. по вариантам</w:t>
            </w:r>
          </w:p>
        </w:tc>
        <w:tc>
          <w:tcPr>
            <w:tcW w:w="141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15.05</w:t>
            </w:r>
          </w:p>
        </w:tc>
        <w:tc>
          <w:tcPr>
            <w:tcW w:w="2243" w:type="dxa"/>
          </w:tcPr>
          <w:p w:rsidR="003C0CF5" w:rsidRPr="009B29CC" w:rsidRDefault="0019632D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C0CF5" w:rsidRPr="00BC5E1C" w:rsidTr="00F431F3">
        <w:trPr>
          <w:trHeight w:val="794"/>
        </w:trPr>
        <w:tc>
          <w:tcPr>
            <w:tcW w:w="817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4677" w:type="dxa"/>
          </w:tcPr>
          <w:p w:rsidR="003C0CF5" w:rsidRPr="00566058" w:rsidRDefault="003C0CF5" w:rsidP="003A6091">
            <w:pPr>
              <w:rPr>
                <w:rFonts w:ascii="Times New Roman" w:hAnsi="Times New Roman"/>
                <w:sz w:val="24"/>
                <w:szCs w:val="24"/>
              </w:rPr>
            </w:pPr>
            <w:r w:rsidRPr="00566058">
              <w:rPr>
                <w:rFonts w:ascii="Times New Roman" w:hAnsi="Times New Roman"/>
                <w:sz w:val="24"/>
                <w:szCs w:val="24"/>
              </w:rPr>
              <w:t>Вписанная окружность</w:t>
            </w:r>
          </w:p>
        </w:tc>
        <w:tc>
          <w:tcPr>
            <w:tcW w:w="2268" w:type="dxa"/>
          </w:tcPr>
          <w:p w:rsidR="003C0CF5" w:rsidRPr="009B29CC" w:rsidRDefault="003C0CF5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77, №№ 701, 690</w:t>
            </w:r>
          </w:p>
        </w:tc>
        <w:tc>
          <w:tcPr>
            <w:tcW w:w="141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19.05</w:t>
            </w:r>
          </w:p>
        </w:tc>
        <w:tc>
          <w:tcPr>
            <w:tcW w:w="2243" w:type="dxa"/>
          </w:tcPr>
          <w:p w:rsidR="003C0CF5" w:rsidRPr="009B29CC" w:rsidRDefault="0019632D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C0CF5" w:rsidRPr="00BC5E1C" w:rsidTr="00F431F3">
        <w:trPr>
          <w:trHeight w:val="794"/>
        </w:trPr>
        <w:tc>
          <w:tcPr>
            <w:tcW w:w="817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4677" w:type="dxa"/>
          </w:tcPr>
          <w:p w:rsidR="003C0CF5" w:rsidRPr="00566058" w:rsidRDefault="003C0CF5" w:rsidP="003A6091">
            <w:pPr>
              <w:rPr>
                <w:rFonts w:ascii="Times New Roman" w:hAnsi="Times New Roman"/>
                <w:sz w:val="24"/>
                <w:szCs w:val="24"/>
              </w:rPr>
            </w:pPr>
            <w:r w:rsidRPr="00566058">
              <w:rPr>
                <w:rFonts w:ascii="Times New Roman" w:hAnsi="Times New Roman"/>
                <w:sz w:val="24"/>
                <w:szCs w:val="24"/>
              </w:rPr>
              <w:t>Свойство описанного четырехугольника</w:t>
            </w:r>
          </w:p>
        </w:tc>
        <w:tc>
          <w:tcPr>
            <w:tcW w:w="2268" w:type="dxa"/>
          </w:tcPr>
          <w:p w:rsidR="003C0CF5" w:rsidRPr="009B29CC" w:rsidRDefault="003C0CF5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77, </w:t>
            </w:r>
            <w:r w:rsidR="0019632D">
              <w:rPr>
                <w:rFonts w:ascii="Times New Roman" w:hAnsi="Times New Roman"/>
                <w:sz w:val="24"/>
                <w:szCs w:val="24"/>
              </w:rPr>
              <w:t>№ 698</w:t>
            </w:r>
          </w:p>
        </w:tc>
        <w:tc>
          <w:tcPr>
            <w:tcW w:w="141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22.05</w:t>
            </w:r>
          </w:p>
        </w:tc>
        <w:tc>
          <w:tcPr>
            <w:tcW w:w="2243" w:type="dxa"/>
          </w:tcPr>
          <w:p w:rsidR="003C0CF5" w:rsidRPr="009B29CC" w:rsidRDefault="0019632D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C0CF5" w:rsidRPr="00BC5E1C" w:rsidTr="00F431F3">
        <w:trPr>
          <w:trHeight w:val="794"/>
        </w:trPr>
        <w:tc>
          <w:tcPr>
            <w:tcW w:w="817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4677" w:type="dxa"/>
          </w:tcPr>
          <w:p w:rsidR="003C0CF5" w:rsidRPr="00566058" w:rsidRDefault="003C0CF5" w:rsidP="003A6091">
            <w:pPr>
              <w:rPr>
                <w:rFonts w:ascii="Times New Roman" w:hAnsi="Times New Roman"/>
                <w:sz w:val="24"/>
                <w:szCs w:val="24"/>
              </w:rPr>
            </w:pPr>
            <w:r w:rsidRPr="00566058">
              <w:rPr>
                <w:rFonts w:ascii="Times New Roman" w:hAnsi="Times New Roman"/>
                <w:sz w:val="24"/>
                <w:szCs w:val="24"/>
              </w:rPr>
              <w:t>Описанная окружность</w:t>
            </w:r>
          </w:p>
        </w:tc>
        <w:tc>
          <w:tcPr>
            <w:tcW w:w="2268" w:type="dxa"/>
          </w:tcPr>
          <w:p w:rsidR="003C0CF5" w:rsidRPr="009B29CC" w:rsidRDefault="003C0CF5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3C0CF5" w:rsidRDefault="0019632D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78, №№ 702(б), 705(б)</w:t>
            </w:r>
          </w:p>
        </w:tc>
        <w:tc>
          <w:tcPr>
            <w:tcW w:w="141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26.05</w:t>
            </w:r>
          </w:p>
        </w:tc>
        <w:tc>
          <w:tcPr>
            <w:tcW w:w="2243" w:type="dxa"/>
          </w:tcPr>
          <w:p w:rsidR="003C0CF5" w:rsidRPr="009B29CC" w:rsidRDefault="0019632D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C0CF5" w:rsidRPr="00BC5E1C" w:rsidTr="00F431F3">
        <w:trPr>
          <w:trHeight w:val="794"/>
        </w:trPr>
        <w:tc>
          <w:tcPr>
            <w:tcW w:w="817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4677" w:type="dxa"/>
          </w:tcPr>
          <w:p w:rsidR="003C0CF5" w:rsidRPr="00566058" w:rsidRDefault="003C0CF5" w:rsidP="003A6091">
            <w:pPr>
              <w:rPr>
                <w:rFonts w:ascii="Times New Roman" w:hAnsi="Times New Roman"/>
                <w:sz w:val="24"/>
                <w:szCs w:val="24"/>
              </w:rPr>
            </w:pPr>
            <w:r w:rsidRPr="00566058">
              <w:rPr>
                <w:rFonts w:ascii="Times New Roman" w:hAnsi="Times New Roman"/>
                <w:sz w:val="24"/>
                <w:szCs w:val="24"/>
              </w:rPr>
              <w:t>Свойство вписанного четырехугольника</w:t>
            </w:r>
          </w:p>
        </w:tc>
        <w:tc>
          <w:tcPr>
            <w:tcW w:w="2268" w:type="dxa"/>
          </w:tcPr>
          <w:p w:rsidR="003C0CF5" w:rsidRPr="009B29CC" w:rsidRDefault="003C0CF5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3C0CF5" w:rsidRDefault="0019632D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78, №№ 708(б), 709</w:t>
            </w:r>
          </w:p>
        </w:tc>
        <w:tc>
          <w:tcPr>
            <w:tcW w:w="141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29.05</w:t>
            </w:r>
          </w:p>
        </w:tc>
        <w:tc>
          <w:tcPr>
            <w:tcW w:w="2243" w:type="dxa"/>
          </w:tcPr>
          <w:p w:rsidR="003C0CF5" w:rsidRPr="009B29CC" w:rsidRDefault="0019632D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 xml:space="preserve">Факультатив, обратная связь через ВК,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B29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B29C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C0CF5" w:rsidRPr="00BC5E1C" w:rsidTr="00F431F3">
        <w:trPr>
          <w:trHeight w:val="794"/>
        </w:trPr>
        <w:tc>
          <w:tcPr>
            <w:tcW w:w="817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4677" w:type="dxa"/>
          </w:tcPr>
          <w:p w:rsidR="003C0CF5" w:rsidRPr="00566058" w:rsidRDefault="003C0CF5" w:rsidP="003A6091">
            <w:pPr>
              <w:rPr>
                <w:rFonts w:ascii="Times New Roman" w:hAnsi="Times New Roman"/>
                <w:sz w:val="24"/>
                <w:szCs w:val="24"/>
              </w:rPr>
            </w:pPr>
            <w:r w:rsidRPr="00566058">
              <w:rPr>
                <w:rFonts w:ascii="Times New Roman" w:hAnsi="Times New Roman"/>
                <w:sz w:val="24"/>
                <w:szCs w:val="24"/>
              </w:rPr>
              <w:t>Решение задач по теме «Окружность»</w:t>
            </w:r>
          </w:p>
        </w:tc>
        <w:tc>
          <w:tcPr>
            <w:tcW w:w="2268" w:type="dxa"/>
          </w:tcPr>
          <w:p w:rsidR="003C0CF5" w:rsidRPr="009B29CC" w:rsidRDefault="003C0CF5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29CC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</w:t>
            </w:r>
            <w:proofErr w:type="spellStart"/>
            <w:r w:rsidRPr="009B29CC">
              <w:rPr>
                <w:rFonts w:ascii="Times New Roman" w:hAnsi="Times New Roman"/>
                <w:sz w:val="24"/>
                <w:szCs w:val="24"/>
              </w:rPr>
              <w:t>skype</w:t>
            </w:r>
            <w:proofErr w:type="spellEnd"/>
            <w:r w:rsidRPr="009B29C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418" w:type="dxa"/>
          </w:tcPr>
          <w:p w:rsidR="003C0CF5" w:rsidRDefault="003C0CF5" w:rsidP="00F76F9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3C0CF5" w:rsidRPr="009B29CC" w:rsidRDefault="0019632D" w:rsidP="00F7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29CC">
              <w:rPr>
                <w:rFonts w:ascii="Times New Roman" w:hAnsi="Times New Roman"/>
                <w:sz w:val="24"/>
                <w:szCs w:val="24"/>
              </w:rPr>
              <w:t>Факультатив, обратная связь через ВК, учи.ру</w:t>
            </w:r>
          </w:p>
        </w:tc>
      </w:tr>
    </w:tbl>
    <w:p w:rsidR="00472DD6" w:rsidRDefault="00472DD6"/>
    <w:sectPr w:rsidR="00472DD6" w:rsidSect="0097281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7281D"/>
    <w:rsid w:val="000F1DCB"/>
    <w:rsid w:val="0019632D"/>
    <w:rsid w:val="00332976"/>
    <w:rsid w:val="003C0CF5"/>
    <w:rsid w:val="003C74C1"/>
    <w:rsid w:val="00454204"/>
    <w:rsid w:val="00472DD6"/>
    <w:rsid w:val="00483A95"/>
    <w:rsid w:val="00534C24"/>
    <w:rsid w:val="005C00A2"/>
    <w:rsid w:val="008476BA"/>
    <w:rsid w:val="0097281D"/>
    <w:rsid w:val="00BF7323"/>
    <w:rsid w:val="00C007A8"/>
    <w:rsid w:val="00C91658"/>
    <w:rsid w:val="00D91402"/>
    <w:rsid w:val="00DC2BA5"/>
    <w:rsid w:val="00E04E84"/>
    <w:rsid w:val="00F431F3"/>
    <w:rsid w:val="00F7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8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728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4E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rdaus-196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Рустем</cp:lastModifiedBy>
  <cp:revision>11</cp:revision>
  <dcterms:created xsi:type="dcterms:W3CDTF">2020-04-01T13:22:00Z</dcterms:created>
  <dcterms:modified xsi:type="dcterms:W3CDTF">2020-05-06T18:54:00Z</dcterms:modified>
</cp:coreProperties>
</file>